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657CF5" w:rsidRPr="00657CF5">
        <w:rPr>
          <w:rFonts w:ascii="GHEA Grapalat" w:hAnsi="GHEA Grapalat"/>
          <w:color w:val="auto"/>
          <w:lang w:val="en-US"/>
        </w:rPr>
        <w:t>27</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657CF5">
        <w:rPr>
          <w:rFonts w:ascii="GHEA Grapalat" w:hAnsi="GHEA Grapalat"/>
          <w:color w:val="auto"/>
          <w:lang w:val="en-US"/>
        </w:rPr>
        <w:t>April</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657CF5">
        <w:rPr>
          <w:rFonts w:ascii="GHEA Grapalat" w:hAnsi="GHEA Grapalat"/>
          <w:b/>
          <w:i w:val="0"/>
          <w:lang w:val="en-US"/>
        </w:rPr>
        <w:t>20</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proofErr w:type="spellStart"/>
      <w:r w:rsidR="00841F94" w:rsidRPr="00FF52C0">
        <w:rPr>
          <w:rFonts w:ascii="GHEA Grapalat" w:hAnsi="GHEA Grapalat"/>
          <w:i w:val="0"/>
        </w:rPr>
        <w:t>Armavir</w:t>
      </w:r>
      <w:proofErr w:type="spellEnd"/>
      <w:r w:rsidR="00841F94" w:rsidRPr="00FF52C0">
        <w:rPr>
          <w:rFonts w:ascii="GHEA Grapalat" w:hAnsi="GHEA Grapalat"/>
          <w:i w:val="0"/>
        </w:rPr>
        <w:t xml:space="preserve"> Municipality, situated </w:t>
      </w:r>
      <w:proofErr w:type="spellStart"/>
      <w:r w:rsidR="00841F94" w:rsidRPr="00FF52C0">
        <w:rPr>
          <w:rFonts w:ascii="GHEA Grapalat" w:hAnsi="GHEA Grapalat"/>
          <w:i w:val="0"/>
        </w:rPr>
        <w:t>Hanrapetutyun</w:t>
      </w:r>
      <w:proofErr w:type="spellEnd"/>
      <w:r w:rsidR="00841F94" w:rsidRPr="00FF52C0">
        <w:rPr>
          <w:rFonts w:ascii="GHEA Grapalat" w:hAnsi="GHEA Grapalat"/>
          <w:i w:val="0"/>
        </w:rPr>
        <w:t xml:space="preserve"> 32, </w:t>
      </w:r>
      <w:proofErr w:type="spellStart"/>
      <w:r w:rsidR="00841F94" w:rsidRPr="00FF52C0">
        <w:rPr>
          <w:rFonts w:ascii="GHEA Grapalat" w:hAnsi="GHEA Grapalat"/>
          <w:i w:val="0"/>
        </w:rPr>
        <w:t>Armavir</w:t>
      </w:r>
      <w:proofErr w:type="gramStart"/>
      <w:r w:rsidR="00841F94" w:rsidRPr="00FF52C0">
        <w:rPr>
          <w:rFonts w:ascii="GHEA Grapalat" w:hAnsi="GHEA Grapalat"/>
          <w:i w:val="0"/>
        </w:rPr>
        <w:t>,R</w:t>
      </w:r>
      <w:proofErr w:type="spellEnd"/>
      <w:proofErr w:type="gramEnd"/>
      <w:r w:rsidR="00841F94" w:rsidRPr="00FF52C0">
        <w:rPr>
          <w:rFonts w:ascii="GHEA Grapalat" w:hAnsi="GHEA Grapalat"/>
          <w:i w:val="0"/>
        </w:rPr>
        <w:t xml:space="preserve">. </w:t>
      </w:r>
      <w:proofErr w:type="spellStart"/>
      <w:r w:rsidR="00841F94" w:rsidRPr="00FF52C0">
        <w:rPr>
          <w:rFonts w:ascii="GHEA Grapalat" w:hAnsi="GHEA Grapalat"/>
          <w:i w:val="0"/>
        </w:rPr>
        <w:t>A</w:t>
      </w:r>
      <w:proofErr w:type="gramStart"/>
      <w:r w:rsidRPr="00FF52C0">
        <w:rPr>
          <w:rFonts w:ascii="GHEA Grapalat" w:hAnsi="GHEA Grapalat"/>
          <w:i w:val="0"/>
        </w:rPr>
        <w:t>,</w:t>
      </w:r>
      <w:r w:rsidR="00642EFE" w:rsidRPr="00FF52C0">
        <w:rPr>
          <w:rFonts w:ascii="GHEA Grapalat" w:hAnsi="GHEA Grapalat"/>
          <w:i w:val="0"/>
        </w:rPr>
        <w:t>gives</w:t>
      </w:r>
      <w:proofErr w:type="spellEnd"/>
      <w:proofErr w:type="gramEnd"/>
      <w:r w:rsidR="00642EFE" w:rsidRPr="00FF52C0">
        <w:rPr>
          <w:rFonts w:ascii="GHEA Grapalat" w:hAnsi="GHEA Grapalat"/>
          <w:i w:val="0"/>
        </w:rPr>
        <w:t xml:space="preserve"> notice for a price quotation which shall be carried out in one stage, through </w:t>
      </w:r>
      <w:proofErr w:type="spellStart"/>
      <w:r w:rsidR="00642EFE" w:rsidRPr="00FF52C0">
        <w:rPr>
          <w:rFonts w:ascii="GHEA Grapalat" w:hAnsi="GHEA Grapalat"/>
          <w:i w:val="0"/>
        </w:rPr>
        <w:t>Armeps</w:t>
      </w:r>
      <w:proofErr w:type="spellEnd"/>
      <w:r w:rsidR="00642EFE" w:rsidRPr="00FF52C0">
        <w:rPr>
          <w:rFonts w:ascii="GHEA Grapalat" w:hAnsi="GHEA Grapalat"/>
          <w:i w:val="0"/>
        </w:rPr>
        <w:t xml:space="preserve"> (</w:t>
      </w:r>
      <w:hyperlink r:id="rId9">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CB1553" w:rsidRPr="00E30154">
        <w:rPr>
          <w:rFonts w:ascii="GHEA Grapalat" w:hAnsi="GHEA Grapalat"/>
          <w:color w:val="auto"/>
          <w:u w:val="single"/>
          <w:lang w:val="en-US"/>
        </w:rPr>
        <w:t>of construction works for a new water supply system</w:t>
      </w:r>
      <w:r w:rsidR="00F12C26"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657CF5">
        <w:rPr>
          <w:rFonts w:ascii="GHEA Grapalat" w:hAnsi="GHEA Grapalat"/>
          <w:color w:val="auto"/>
        </w:rPr>
        <w:t>11։</w:t>
      </w:r>
      <w:proofErr w:type="gramStart"/>
      <w:r w:rsidR="00657CF5">
        <w:rPr>
          <w:rFonts w:ascii="GHEA Grapalat" w:hAnsi="GHEA Grapalat"/>
          <w:color w:val="auto"/>
        </w:rPr>
        <w:t>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657CF5">
        <w:rPr>
          <w:rFonts w:ascii="GHEA Grapalat" w:hAnsi="GHEA Grapalat"/>
          <w:color w:val="auto"/>
        </w:rPr>
        <w:t>8</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w:t>
      </w:r>
      <w:proofErr w:type="gramEnd"/>
      <w:r w:rsidRPr="00FF52C0">
        <w:rPr>
          <w:rFonts w:ascii="GHEA Grapalat" w:hAnsi="GHEA Grapalat"/>
          <w:b w:val="0"/>
          <w:color w:val="auto"/>
        </w:rPr>
        <w:t xml:space="preserv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 xml:space="preserve">In case of a request to provide the invitation electronically, the contracting authority shall ensure the free of charge </w:t>
      </w:r>
      <w:proofErr w:type="gramStart"/>
      <w:r w:rsidR="00357D48" w:rsidRPr="00FF52C0">
        <w:rPr>
          <w:rFonts w:ascii="GHEA Grapalat" w:hAnsi="GHEA Grapalat"/>
          <w:b w:val="0"/>
          <w:color w:val="auto"/>
        </w:rPr>
        <w:t>provision</w:t>
      </w:r>
      <w:proofErr w:type="gramEnd"/>
      <w:r w:rsidR="00357D48" w:rsidRPr="00FF52C0">
        <w:rPr>
          <w:rFonts w:ascii="GHEA Grapalat" w:hAnsi="GHEA Grapalat"/>
          <w:b w:val="0"/>
          <w:color w:val="auto"/>
        </w:rPr>
        <w:t xml:space="preserve">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bids for the price quotation must be submitted electronically, through </w:t>
      </w:r>
      <w:proofErr w:type="spellStart"/>
      <w:r w:rsidRPr="00FF52C0">
        <w:rPr>
          <w:rFonts w:ascii="GHEA Grapalat" w:hAnsi="GHEA Grapalat"/>
          <w:b w:val="0"/>
          <w:color w:val="auto"/>
        </w:rPr>
        <w:t>Armeps</w:t>
      </w:r>
      <w:proofErr w:type="spellEnd"/>
      <w:r w:rsidRPr="00FF52C0">
        <w:rPr>
          <w:rFonts w:ascii="GHEA Grapalat" w:hAnsi="GHEA Grapalat"/>
          <w:b w:val="0"/>
          <w:color w:val="auto"/>
        </w:rPr>
        <w:t xml:space="preserve"> (</w:t>
      </w:r>
      <w:hyperlink r:id="rId10">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657CF5">
        <w:rPr>
          <w:rFonts w:ascii="GHEA Grapalat" w:hAnsi="GHEA Grapalat"/>
          <w:color w:val="auto"/>
        </w:rPr>
        <w:t>11։</w:t>
      </w:r>
      <w:proofErr w:type="gramStart"/>
      <w:r w:rsidR="00657CF5">
        <w:rPr>
          <w:rFonts w:ascii="GHEA Grapalat" w:hAnsi="GHEA Grapalat"/>
          <w:color w:val="auto"/>
        </w:rPr>
        <w:t>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o'clock</w:t>
      </w:r>
      <w:proofErr w:type="gramEnd"/>
      <w:r w:rsidR="00746BD2" w:rsidRPr="00FF52C0">
        <w:rPr>
          <w:rFonts w:ascii="GHEA Grapalat" w:hAnsi="GHEA Grapalat"/>
          <w:color w:val="auto"/>
        </w:rPr>
        <w:t xml:space="preserve"> of the </w:t>
      </w:r>
      <w:r w:rsidR="00657CF5">
        <w:rPr>
          <w:rFonts w:ascii="GHEA Grapalat" w:hAnsi="GHEA Grapalat"/>
          <w:color w:val="auto"/>
        </w:rPr>
        <w:t>8</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w:t>
      </w:r>
      <w:proofErr w:type="spellStart"/>
      <w:r w:rsidRPr="00FF52C0">
        <w:rPr>
          <w:rFonts w:ascii="GHEA Grapalat" w:hAnsi="GHEA Grapalat"/>
          <w:b w:val="0"/>
          <w:color w:val="auto"/>
        </w:rPr>
        <w:t>Armeps</w:t>
      </w:r>
      <w:proofErr w:type="spellEnd"/>
      <w:r w:rsidRPr="00FF52C0">
        <w:rPr>
          <w:rFonts w:ascii="GHEA Grapalat" w:hAnsi="GHEA Grapalat"/>
          <w:b w:val="0"/>
          <w:color w:val="auto"/>
        </w:rPr>
        <w:t xml:space="preserve"> system of electronic procurement, at </w:t>
      </w:r>
      <w:r w:rsidR="00657CF5">
        <w:rPr>
          <w:rFonts w:ascii="GHEA Grapalat" w:hAnsi="GHEA Grapalat"/>
          <w:color w:val="auto"/>
        </w:rPr>
        <w:t>11։00</w:t>
      </w:r>
      <w:r w:rsidR="00024F57">
        <w:rPr>
          <w:rFonts w:ascii="GHEA Grapalat" w:hAnsi="GHEA Grapalat"/>
          <w:color w:val="auto"/>
        </w:rPr>
        <w:t xml:space="preserve"> </w:t>
      </w:r>
      <w:r w:rsidR="00657CF5">
        <w:rPr>
          <w:rFonts w:ascii="GHEA Grapalat" w:hAnsi="GHEA Grapalat"/>
          <w:color w:val="auto"/>
        </w:rPr>
        <w:t xml:space="preserve">o'clock of the </w:t>
      </w:r>
      <w:proofErr w:type="gramStart"/>
      <w:r w:rsidR="00657CF5">
        <w:rPr>
          <w:rFonts w:ascii="GHEA Grapalat" w:hAnsi="GHEA Grapalat"/>
          <w:color w:val="auto"/>
        </w:rPr>
        <w:t>8</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w:t>
      </w:r>
      <w:proofErr w:type="gramEnd"/>
      <w:r w:rsidRPr="00FF52C0">
        <w:rPr>
          <w:rFonts w:ascii="GHEA Grapalat" w:hAnsi="GHEA Grapalat"/>
          <w:b w:val="0"/>
          <w:color w:val="auto"/>
        </w:rPr>
        <w:t xml:space="preserve">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proofErr w:type="spellStart"/>
      <w:r w:rsidR="00657CF5">
        <w:rPr>
          <w:rFonts w:ascii="GHEA Grapalat" w:hAnsi="GHEA Grapalat"/>
          <w:b w:val="0"/>
          <w:color w:val="auto"/>
        </w:rPr>
        <w:t>Sadaf</w:t>
      </w:r>
      <w:proofErr w:type="spellEnd"/>
      <w:r w:rsidR="00657CF5">
        <w:rPr>
          <w:rFonts w:ascii="GHEA Grapalat" w:hAnsi="GHEA Grapalat"/>
          <w:b w:val="0"/>
          <w:color w:val="auto"/>
        </w:rPr>
        <w:t xml:space="preserve"> </w:t>
      </w:r>
      <w:proofErr w:type="spellStart"/>
      <w:r w:rsidR="00657CF5">
        <w:rPr>
          <w:rFonts w:ascii="GHEA Grapalat" w:hAnsi="GHEA Grapalat"/>
          <w:b w:val="0"/>
          <w:color w:val="auto"/>
        </w:rPr>
        <w:t>Zorabyan</w:t>
      </w:r>
      <w:bookmarkStart w:id="0" w:name="_GoBack"/>
      <w:bookmarkEnd w:id="0"/>
      <w:proofErr w:type="spellEnd"/>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proofErr w:type="spellStart"/>
      <w:r w:rsidRPr="00FF52C0">
        <w:rPr>
          <w:b w:val="0"/>
          <w:color w:val="000000"/>
          <w:sz w:val="22"/>
          <w:szCs w:val="22"/>
        </w:rPr>
        <w:t>Armavir</w:t>
      </w:r>
      <w:proofErr w:type="spellEnd"/>
      <w:r w:rsidRPr="00FF52C0">
        <w:rPr>
          <w:b w:val="0"/>
          <w:color w:val="000000"/>
          <w:sz w:val="22"/>
          <w:szCs w:val="22"/>
        </w:rPr>
        <w:t xml:space="preserve">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1"/>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ECC" w:rsidRDefault="001E0ECC">
      <w:r>
        <w:separator/>
      </w:r>
    </w:p>
  </w:endnote>
  <w:endnote w:type="continuationSeparator" w:id="0">
    <w:p w:rsidR="001E0ECC" w:rsidRDefault="001E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ECC" w:rsidRDefault="001E0ECC">
      <w:r>
        <w:separator/>
      </w:r>
    </w:p>
  </w:footnote>
  <w:footnote w:type="continuationSeparator" w:id="0">
    <w:p w:rsidR="001E0ECC" w:rsidRDefault="001E0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0ECC"/>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57CF5"/>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34055-96B2-4378-921D-D70CFEA48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472</Words>
  <Characters>2694</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55</cp:revision>
  <cp:lastPrinted>2017-05-24T11:14:00Z</cp:lastPrinted>
  <dcterms:created xsi:type="dcterms:W3CDTF">2017-06-08T07:09:00Z</dcterms:created>
  <dcterms:modified xsi:type="dcterms:W3CDTF">2026-04-27T08:06:00Z</dcterms:modified>
</cp:coreProperties>
</file>